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A853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 w:rsidRPr="00B86C84">
        <w:rPr>
          <w:rFonts w:ascii="Verdana" w:hAnsi="Verdana"/>
          <w:b/>
          <w:lang w:val="ru-RU"/>
        </w:rPr>
        <w:t>Петър</w:t>
      </w:r>
      <w:proofErr w:type="spellEnd"/>
      <w:r w:rsidRPr="00B86C84">
        <w:rPr>
          <w:rFonts w:ascii="Verdana" w:hAnsi="Verdana"/>
          <w:b/>
          <w:lang w:val="ru-RU"/>
        </w:rPr>
        <w:t xml:space="preserve"> Минков – зам. </w:t>
      </w:r>
      <w:proofErr w:type="spellStart"/>
      <w:r w:rsidRPr="00B86C84">
        <w:rPr>
          <w:rFonts w:ascii="Verdana" w:hAnsi="Verdana"/>
          <w:b/>
          <w:lang w:val="ru-RU"/>
        </w:rPr>
        <w:t>кмет</w:t>
      </w:r>
      <w:proofErr w:type="spellEnd"/>
      <w:r w:rsidRPr="00B86C84">
        <w:rPr>
          <w:rFonts w:ascii="Verdana" w:hAnsi="Verdana"/>
          <w:b/>
          <w:lang w:val="ru-RU"/>
        </w:rPr>
        <w:t xml:space="preserve"> </w:t>
      </w:r>
      <w:proofErr w:type="gramStart"/>
      <w:r w:rsidRPr="00B86C84">
        <w:rPr>
          <w:rFonts w:ascii="Verdana" w:hAnsi="Verdana"/>
          <w:b/>
          <w:lang w:val="ru-RU"/>
        </w:rPr>
        <w:t>на</w:t>
      </w:r>
      <w:proofErr w:type="gramEnd"/>
      <w:r w:rsidRPr="00B86C84">
        <w:rPr>
          <w:rFonts w:ascii="Verdana" w:hAnsi="Verdana"/>
          <w:b/>
          <w:lang w:val="ru-RU"/>
        </w:rPr>
        <w:t xml:space="preserve"> община „</w:t>
      </w:r>
      <w:proofErr w:type="spellStart"/>
      <w:r w:rsidRPr="00B86C84">
        <w:rPr>
          <w:rFonts w:ascii="Verdana" w:hAnsi="Verdana"/>
          <w:b/>
          <w:lang w:val="ru-RU"/>
        </w:rPr>
        <w:t>Марица</w:t>
      </w:r>
      <w:proofErr w:type="spellEnd"/>
      <w:r w:rsidRPr="00B86C84">
        <w:rPr>
          <w:rFonts w:ascii="Verdana" w:hAnsi="Verdana"/>
          <w:b/>
          <w:lang w:val="ru-RU"/>
        </w:rPr>
        <w:t>“,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B86C84">
        <w:rPr>
          <w:rFonts w:ascii="Verdana" w:hAnsi="Verdana"/>
          <w:b/>
          <w:lang w:val="ru-RU"/>
        </w:rPr>
        <w:t>19</w:t>
      </w:r>
      <w:r w:rsidR="00FF4475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/</w:t>
      </w:r>
      <w:r w:rsidR="00B86C84">
        <w:rPr>
          <w:rFonts w:ascii="Verdana" w:hAnsi="Verdana"/>
          <w:b/>
          <w:lang w:val="ru-RU"/>
        </w:rPr>
        <w:t>01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B86C84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5F135E" w:rsidRDefault="00F82CDF" w:rsidP="00FF4475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FF4475" w:rsidRPr="00FF4475">
        <w:rPr>
          <w:b/>
          <w:lang w:val="bg-BG"/>
        </w:rPr>
        <w:t>Р</w:t>
      </w:r>
      <w:proofErr w:type="spellStart"/>
      <w:r w:rsidR="00FF4475" w:rsidRPr="00FF4475">
        <w:rPr>
          <w:rFonts w:ascii="Verdana" w:hAnsi="Verdana"/>
          <w:b/>
          <w:lang w:val="ru-RU"/>
        </w:rPr>
        <w:t>азширение</w:t>
      </w:r>
      <w:proofErr w:type="spellEnd"/>
      <w:r w:rsidR="00FF4475" w:rsidRPr="00FF4475">
        <w:rPr>
          <w:rFonts w:ascii="Verdana" w:hAnsi="Verdana"/>
          <w:b/>
          <w:lang w:val="ru-RU"/>
        </w:rPr>
        <w:t xml:space="preserve"> на структурна единица 518-Смф,</w:t>
      </w:r>
      <w:r w:rsidR="00FF4475" w:rsidRPr="00FF4475">
        <w:rPr>
          <w:rFonts w:ascii="Verdana" w:hAnsi="Verdana"/>
          <w:lang w:val="ru-RU"/>
        </w:rPr>
        <w:t xml:space="preserve"> и </w:t>
      </w:r>
      <w:proofErr w:type="spellStart"/>
      <w:r w:rsidR="00FF4475" w:rsidRPr="00FF4475">
        <w:rPr>
          <w:rFonts w:ascii="Verdana" w:hAnsi="Verdana"/>
          <w:lang w:val="ru-RU"/>
        </w:rPr>
        <w:t>ще</w:t>
      </w:r>
      <w:proofErr w:type="spellEnd"/>
      <w:r w:rsidR="00FF4475" w:rsidRPr="00FF4475">
        <w:rPr>
          <w:rFonts w:ascii="Verdana" w:hAnsi="Verdana"/>
          <w:lang w:val="ru-RU"/>
        </w:rPr>
        <w:t xml:space="preserve"> </w:t>
      </w:r>
      <w:proofErr w:type="spellStart"/>
      <w:r w:rsidR="00FF4475" w:rsidRPr="00FF4475">
        <w:rPr>
          <w:rFonts w:ascii="Verdana" w:hAnsi="Verdana"/>
          <w:lang w:val="ru-RU"/>
        </w:rPr>
        <w:t>включва</w:t>
      </w:r>
      <w:proofErr w:type="spellEnd"/>
      <w:r w:rsidR="00FF4475" w:rsidRPr="00FF4475">
        <w:rPr>
          <w:rFonts w:ascii="Verdana" w:hAnsi="Verdana"/>
          <w:lang w:val="ru-RU"/>
        </w:rPr>
        <w:t xml:space="preserve"> </w:t>
      </w:r>
      <w:proofErr w:type="spellStart"/>
      <w:r w:rsidR="00FF4475" w:rsidRPr="00FF4475">
        <w:rPr>
          <w:rFonts w:ascii="Verdana" w:hAnsi="Verdana"/>
          <w:lang w:val="ru-RU"/>
        </w:rPr>
        <w:t>поземлен</w:t>
      </w:r>
      <w:proofErr w:type="spellEnd"/>
      <w:r w:rsidR="00FF4475" w:rsidRPr="00FF4475">
        <w:rPr>
          <w:rFonts w:ascii="Verdana" w:hAnsi="Verdana"/>
          <w:lang w:val="ru-RU"/>
        </w:rPr>
        <w:t xml:space="preserve"> </w:t>
      </w:r>
      <w:proofErr w:type="spellStart"/>
      <w:r w:rsidR="00FF4475" w:rsidRPr="00FF4475">
        <w:rPr>
          <w:rFonts w:ascii="Verdana" w:hAnsi="Verdana"/>
          <w:lang w:val="ru-RU"/>
        </w:rPr>
        <w:t>имот</w:t>
      </w:r>
      <w:proofErr w:type="spellEnd"/>
      <w:r w:rsidR="00FF4475" w:rsidRPr="00FF4475">
        <w:rPr>
          <w:rFonts w:ascii="Verdana" w:hAnsi="Verdana"/>
          <w:lang w:val="ru-RU"/>
        </w:rPr>
        <w:t xml:space="preserve"> 62858.18.78-частна </w:t>
      </w:r>
      <w:proofErr w:type="spellStart"/>
      <w:r w:rsidR="00FF4475" w:rsidRPr="00FF4475">
        <w:rPr>
          <w:rFonts w:ascii="Verdana" w:hAnsi="Verdana"/>
          <w:lang w:val="ru-RU"/>
        </w:rPr>
        <w:t>собственост</w:t>
      </w:r>
      <w:proofErr w:type="spellEnd"/>
      <w:r w:rsidR="00FF4475" w:rsidRPr="00FF4475">
        <w:rPr>
          <w:rFonts w:ascii="Verdana" w:hAnsi="Verdana"/>
          <w:lang w:val="ru-RU"/>
        </w:rPr>
        <w:t xml:space="preserve"> и част от </w:t>
      </w:r>
      <w:proofErr w:type="spellStart"/>
      <w:r w:rsidR="00FF4475" w:rsidRPr="00FF4475">
        <w:rPr>
          <w:rFonts w:ascii="Verdana" w:hAnsi="Verdana"/>
          <w:lang w:val="ru-RU"/>
        </w:rPr>
        <w:t>поземлен</w:t>
      </w:r>
      <w:proofErr w:type="spellEnd"/>
      <w:r w:rsidR="00FF4475" w:rsidRPr="00FF4475">
        <w:rPr>
          <w:rFonts w:ascii="Verdana" w:hAnsi="Verdana"/>
          <w:lang w:val="ru-RU"/>
        </w:rPr>
        <w:t xml:space="preserve"> </w:t>
      </w:r>
      <w:proofErr w:type="spellStart"/>
      <w:r w:rsidR="00FF4475" w:rsidRPr="00FF4475">
        <w:rPr>
          <w:rFonts w:ascii="Verdana" w:hAnsi="Verdana"/>
          <w:lang w:val="ru-RU"/>
        </w:rPr>
        <w:t>имот</w:t>
      </w:r>
      <w:proofErr w:type="spellEnd"/>
      <w:r w:rsidR="00FF4475" w:rsidRPr="00FF4475">
        <w:rPr>
          <w:rFonts w:ascii="Verdana" w:hAnsi="Verdana"/>
          <w:lang w:val="ru-RU"/>
        </w:rPr>
        <w:t xml:space="preserve"> 66915.26.49 и част от № 66915.26.56 по </w:t>
      </w:r>
      <w:proofErr w:type="spellStart"/>
      <w:r w:rsidR="00FF4475" w:rsidRPr="00FF4475">
        <w:rPr>
          <w:rFonts w:ascii="Verdana" w:hAnsi="Verdana"/>
          <w:lang w:val="ru-RU"/>
        </w:rPr>
        <w:t>кадастралната</w:t>
      </w:r>
      <w:proofErr w:type="spellEnd"/>
      <w:r w:rsidR="00FF4475" w:rsidRPr="00FF4475">
        <w:rPr>
          <w:rFonts w:ascii="Verdana" w:hAnsi="Verdana"/>
          <w:lang w:val="ru-RU"/>
        </w:rPr>
        <w:t xml:space="preserve"> карта на </w:t>
      </w:r>
      <w:proofErr w:type="spellStart"/>
      <w:r w:rsidR="00FF4475" w:rsidRPr="00FF4475">
        <w:rPr>
          <w:rFonts w:ascii="Verdana" w:hAnsi="Verdana"/>
          <w:lang w:val="ru-RU"/>
        </w:rPr>
        <w:t>с.Скутаре</w:t>
      </w:r>
      <w:proofErr w:type="spellEnd"/>
      <w:r w:rsidR="00FF4475" w:rsidRPr="00FF4475">
        <w:rPr>
          <w:rFonts w:ascii="Verdana" w:hAnsi="Verdana"/>
          <w:lang w:val="ru-RU"/>
        </w:rPr>
        <w:t xml:space="preserve"> и част от ПИ № 62858.20.214, част от № 62858.18.579 и част от № 62858.18.183 по </w:t>
      </w:r>
      <w:proofErr w:type="spellStart"/>
      <w:r w:rsidR="00FF4475" w:rsidRPr="00FF4475">
        <w:rPr>
          <w:rFonts w:ascii="Verdana" w:hAnsi="Verdana"/>
          <w:lang w:val="ru-RU"/>
        </w:rPr>
        <w:t>кадастралната</w:t>
      </w:r>
      <w:proofErr w:type="spellEnd"/>
      <w:r w:rsidR="00FF4475" w:rsidRPr="00FF4475">
        <w:rPr>
          <w:rFonts w:ascii="Verdana" w:hAnsi="Verdana"/>
          <w:lang w:val="ru-RU"/>
        </w:rPr>
        <w:t xml:space="preserve"> карта на </w:t>
      </w:r>
      <w:proofErr w:type="spellStart"/>
      <w:r w:rsidR="00FF4475" w:rsidRPr="00FF4475">
        <w:rPr>
          <w:rFonts w:ascii="Verdana" w:hAnsi="Verdana"/>
          <w:lang w:val="ru-RU"/>
        </w:rPr>
        <w:t>с.Рогош</w:t>
      </w:r>
      <w:proofErr w:type="spellEnd"/>
      <w:r w:rsidR="00B86C84" w:rsidRPr="00B86C84">
        <w:rPr>
          <w:rFonts w:ascii="Verdana" w:hAnsi="Verdana"/>
          <w:lang w:val="ru-RU"/>
        </w:rPr>
        <w:t>, Община „</w:t>
      </w:r>
      <w:proofErr w:type="spellStart"/>
      <w:r w:rsidR="00B86C84" w:rsidRPr="00B86C84">
        <w:rPr>
          <w:rFonts w:ascii="Verdana" w:hAnsi="Verdana"/>
          <w:lang w:val="ru-RU"/>
        </w:rPr>
        <w:t>Марица</w:t>
      </w:r>
      <w:proofErr w:type="spellEnd"/>
      <w:r w:rsidR="00B86C84" w:rsidRPr="00B86C84">
        <w:rPr>
          <w:rFonts w:ascii="Verdana" w:hAnsi="Verdana"/>
          <w:lang w:val="ru-RU"/>
        </w:rPr>
        <w:t>“</w:t>
      </w:r>
    </w:p>
    <w:p w:rsidR="005745BD" w:rsidRPr="005F135E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B86C84">
        <w:rPr>
          <w:rFonts w:ascii="Verdana" w:hAnsi="Verdana"/>
          <w:b/>
          <w:lang w:val="bg-BG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>
        <w:rPr>
          <w:rFonts w:ascii="Verdana" w:hAnsi="Verdana"/>
          <w:lang w:val="bg-BG"/>
        </w:rPr>
        <w:t>0578</w:t>
      </w:r>
      <w:r w:rsidRPr="00D01CEA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Марица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A85384" w:rsidRPr="00D94B1B" w:rsidRDefault="006F0940" w:rsidP="000439B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FF4475" w:rsidRPr="00D94B1B" w:rsidRDefault="00FF4475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FF4475" w:rsidRPr="00D94B1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65B" w:rsidRDefault="0087665B">
      <w:r>
        <w:separator/>
      </w:r>
    </w:p>
  </w:endnote>
  <w:endnote w:type="continuationSeparator" w:id="0">
    <w:p w:rsidR="0087665B" w:rsidRDefault="0087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65B" w:rsidRDefault="0087665B">
      <w:r>
        <w:separator/>
      </w:r>
    </w:p>
  </w:footnote>
  <w:footnote w:type="continuationSeparator" w:id="0">
    <w:p w:rsidR="0087665B" w:rsidRDefault="008766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39BA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665B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023D1-E16A-40F9-854E-28343D41F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2018-06-11T07:59:00Z</cp:lastPrinted>
  <dcterms:created xsi:type="dcterms:W3CDTF">2018-06-11T07:57:00Z</dcterms:created>
  <dcterms:modified xsi:type="dcterms:W3CDTF">2018-07-26T12:30:00Z</dcterms:modified>
</cp:coreProperties>
</file>